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A4" w:rsidRDefault="00942EA4"/>
    <w:p w:rsidR="00905278" w:rsidRDefault="00905278"/>
    <w:p w:rsidR="00905278" w:rsidRDefault="00905278"/>
    <w:p w:rsidR="00905278" w:rsidRDefault="00905278" w:rsidP="00905278">
      <w:pPr>
        <w:ind w:firstLineChars="200" w:firstLine="720"/>
        <w:jc w:val="center"/>
        <w:rPr>
          <w:rFonts w:ascii="黑体" w:eastAsia="黑体" w:hAnsi="黑体"/>
          <w:bCs/>
          <w:sz w:val="36"/>
          <w:szCs w:val="36"/>
        </w:rPr>
      </w:pPr>
      <w:r w:rsidRPr="00905278">
        <w:rPr>
          <w:rFonts w:ascii="黑体" w:eastAsia="黑体" w:hAnsi="黑体" w:hint="eastAsia"/>
          <w:bCs/>
          <w:sz w:val="36"/>
          <w:szCs w:val="36"/>
        </w:rPr>
        <w:t>需到其他学院、</w:t>
      </w:r>
      <w:proofErr w:type="gramStart"/>
      <w:r w:rsidRPr="00905278">
        <w:rPr>
          <w:rFonts w:ascii="黑体" w:eastAsia="黑体" w:hAnsi="黑体" w:hint="eastAsia"/>
          <w:bCs/>
          <w:sz w:val="36"/>
          <w:szCs w:val="36"/>
        </w:rPr>
        <w:t>系计算</w:t>
      </w:r>
      <w:proofErr w:type="gramEnd"/>
      <w:r w:rsidRPr="00905278">
        <w:rPr>
          <w:rFonts w:ascii="黑体" w:eastAsia="黑体" w:hAnsi="黑体" w:hint="eastAsia"/>
          <w:bCs/>
          <w:sz w:val="36"/>
          <w:szCs w:val="36"/>
        </w:rPr>
        <w:t>机房上机的工作</w:t>
      </w:r>
      <w:r>
        <w:rPr>
          <w:rFonts w:ascii="黑体" w:eastAsia="黑体" w:hAnsi="黑体" w:hint="eastAsia"/>
          <w:bCs/>
          <w:sz w:val="36"/>
          <w:szCs w:val="36"/>
        </w:rPr>
        <w:t>流程</w:t>
      </w:r>
    </w:p>
    <w:p w:rsidR="00905278" w:rsidRDefault="00905278" w:rsidP="00905278">
      <w:pPr>
        <w:jc w:val="center"/>
        <w:rPr>
          <w:rFonts w:eastAsia="黑体"/>
          <w:sz w:val="28"/>
        </w:rPr>
      </w:pPr>
      <w:r>
        <w:rPr>
          <w:rFonts w:eastAsia="黑体" w:hint="eastAsia"/>
          <w:sz w:val="28"/>
        </w:rPr>
        <w:t>负责人：蔡超</w:t>
      </w:r>
      <w:r>
        <w:rPr>
          <w:rFonts w:eastAsia="黑体"/>
          <w:sz w:val="28"/>
        </w:rPr>
        <w:t xml:space="preserve">        </w:t>
      </w:r>
      <w:r>
        <w:rPr>
          <w:rFonts w:eastAsia="黑体" w:hint="eastAsia"/>
          <w:sz w:val="28"/>
        </w:rPr>
        <w:t>办公地点：流芳校区西北区</w:t>
      </w:r>
      <w:r>
        <w:rPr>
          <w:rFonts w:eastAsia="黑体"/>
          <w:sz w:val="28"/>
        </w:rPr>
        <w:t>1</w:t>
      </w:r>
      <w:r>
        <w:rPr>
          <w:rFonts w:eastAsia="黑体" w:hint="eastAsia"/>
          <w:sz w:val="28"/>
        </w:rPr>
        <w:t>号楼</w:t>
      </w:r>
      <w:r>
        <w:rPr>
          <w:rFonts w:eastAsia="黑体"/>
          <w:sz w:val="28"/>
        </w:rPr>
        <w:t xml:space="preserve">208         </w:t>
      </w:r>
      <w:r>
        <w:rPr>
          <w:rFonts w:eastAsia="黑体" w:hint="eastAsia"/>
          <w:sz w:val="28"/>
        </w:rPr>
        <w:t>办公电话：</w:t>
      </w:r>
      <w:r>
        <w:rPr>
          <w:rFonts w:eastAsia="黑体"/>
          <w:sz w:val="28"/>
        </w:rPr>
        <w:t>8</w:t>
      </w:r>
      <w:r>
        <w:rPr>
          <w:rFonts w:eastAsia="黑体" w:hint="eastAsia"/>
          <w:sz w:val="28"/>
        </w:rPr>
        <w:t>7998658</w:t>
      </w:r>
    </w:p>
    <w:p w:rsidR="00905278" w:rsidRPr="00905278" w:rsidRDefault="00D9578D" w:rsidP="00D9578D">
      <w:pPr>
        <w:ind w:firstLineChars="200" w:firstLine="420"/>
        <w:jc w:val="center"/>
        <w:rPr>
          <w:rFonts w:ascii="黑体" w:eastAsia="黑体" w:hAnsi="黑体"/>
          <w:sz w:val="36"/>
          <w:szCs w:val="36"/>
        </w:rPr>
      </w:pPr>
      <w:r>
        <w:rPr>
          <w:noProof/>
        </w:rPr>
        <w:pict>
          <v:group id="_x0000_s2064" editas="canvas" style="position:absolute;left:0;text-align:left;margin-left:140.25pt;margin-top:136.65pt;width:414pt;height:288.6pt;z-index:251674624;mso-position-horizontal-relative:margin;mso-position-vertical-relative:margin" coordorigin="2362,2620" coordsize="7200,50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2362;top:2620;width:7200;height:5027"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6" type="#_x0000_t176" style="position:absolute;left:3614;top:2620;width:5009;height:764">
              <v:textbox>
                <w:txbxContent>
                  <w:p w:rsidR="00D9578D" w:rsidRPr="00D9578D" w:rsidRDefault="00D9578D" w:rsidP="00D9578D">
                    <w:r>
                      <w:rPr>
                        <w:rFonts w:ascii="宋体" w:hAnsi="宋体" w:hint="eastAsia"/>
                        <w:sz w:val="24"/>
                      </w:rPr>
                      <w:t>根据实验教学计划选修课学院无法满足上机时，先写申请</w:t>
                    </w:r>
                  </w:p>
                </w:txbxContent>
              </v:textbox>
            </v:shape>
            <v:line id="_x0000_s2067" style="position:absolute;flip:x" from="6120,3384" to="6121,3928">
              <v:stroke endarrow="block"/>
            </v:line>
            <v:shape id="_x0000_s2068" type="#_x0000_t176" style="position:absolute;left:3615;top:4016;width:5009;height:497">
              <v:textbox>
                <w:txbxContent>
                  <w:p w:rsidR="00D9578D" w:rsidRPr="00D9578D" w:rsidRDefault="00D9578D" w:rsidP="00D9578D">
                    <w:pPr>
                      <w:jc w:val="center"/>
                    </w:pPr>
                    <w:r>
                      <w:rPr>
                        <w:rFonts w:ascii="宋体" w:hAnsi="宋体" w:hint="eastAsia"/>
                        <w:sz w:val="24"/>
                      </w:rPr>
                      <w:t>学院盖章</w:t>
                    </w:r>
                  </w:p>
                </w:txbxContent>
              </v:textbox>
            </v:shape>
            <v:line id="_x0000_s2069" style="position:absolute;flip:x" from="6121,4612" to="6122,5155">
              <v:stroke endarrow="block"/>
            </v:line>
            <v:shape id="_x0000_s2070" type="#_x0000_t176" style="position:absolute;left:3614;top:5155;width:5010;height:770">
              <v:textbox>
                <w:txbxContent>
                  <w:p w:rsidR="00D9578D" w:rsidRPr="00D9578D" w:rsidRDefault="00D9578D" w:rsidP="00D9578D">
                    <w:r>
                      <w:rPr>
                        <w:rFonts w:ascii="宋体" w:hAnsi="宋体" w:hint="eastAsia"/>
                        <w:sz w:val="24"/>
                      </w:rPr>
                      <w:t>实践教学与管理科根据实际情况安排在其他学院计算机机房上机并下安排单</w:t>
                    </w:r>
                  </w:p>
                </w:txbxContent>
              </v:textbox>
            </v:shape>
            <w10:wrap type="square" anchorx="margin" anchory="margin"/>
          </v:group>
        </w:pict>
      </w:r>
    </w:p>
    <w:p w:rsidR="00905278" w:rsidRPr="00905278" w:rsidRDefault="00905278"/>
    <w:sectPr w:rsidR="00905278" w:rsidRPr="00905278" w:rsidSect="0090527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D4" w:rsidRDefault="00CD19D4" w:rsidP="00905278">
      <w:r>
        <w:separator/>
      </w:r>
    </w:p>
  </w:endnote>
  <w:endnote w:type="continuationSeparator" w:id="0">
    <w:p w:rsidR="00CD19D4" w:rsidRDefault="00CD19D4" w:rsidP="009052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D4" w:rsidRDefault="00CD19D4" w:rsidP="00905278">
      <w:r>
        <w:separator/>
      </w:r>
    </w:p>
  </w:footnote>
  <w:footnote w:type="continuationSeparator" w:id="0">
    <w:p w:rsidR="00CD19D4" w:rsidRDefault="00CD19D4" w:rsidP="009052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278"/>
    <w:rsid w:val="00905278"/>
    <w:rsid w:val="00942EA4"/>
    <w:rsid w:val="009E7719"/>
    <w:rsid w:val="00CD19D4"/>
    <w:rsid w:val="00D9578D"/>
    <w:rsid w:val="00DE2097"/>
    <w:rsid w:val="00F35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52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5278"/>
    <w:rPr>
      <w:sz w:val="18"/>
      <w:szCs w:val="18"/>
    </w:rPr>
  </w:style>
  <w:style w:type="paragraph" w:styleId="a4">
    <w:name w:val="footer"/>
    <w:basedOn w:val="a"/>
    <w:link w:val="Char0"/>
    <w:uiPriority w:val="99"/>
    <w:semiHidden/>
    <w:unhideWhenUsed/>
    <w:rsid w:val="009052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52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2019-04-24T02:15:00Z</dcterms:created>
  <dcterms:modified xsi:type="dcterms:W3CDTF">2019-04-24T07:03:00Z</dcterms:modified>
</cp:coreProperties>
</file>