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E7" w:rsidRDefault="000D64E7" w:rsidP="000D64E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附件一：专家案头材料清单</w:t>
      </w:r>
    </w:p>
    <w:p w:rsidR="000D64E7" w:rsidRDefault="000D64E7" w:rsidP="000D64E7">
      <w:pPr>
        <w:numPr>
          <w:ilvl w:val="1"/>
          <w:numId w:val="1"/>
        </w:numPr>
        <w:spacing w:line="360" w:lineRule="auto"/>
        <w:ind w:left="900"/>
        <w:rPr>
          <w:rFonts w:hint="eastAsia"/>
          <w:sz w:val="24"/>
        </w:rPr>
      </w:pPr>
      <w:r>
        <w:rPr>
          <w:rFonts w:hint="eastAsia"/>
          <w:sz w:val="24"/>
        </w:rPr>
        <w:t>专家工作手册</w:t>
      </w:r>
    </w:p>
    <w:p w:rsidR="000D64E7" w:rsidRDefault="000D64E7" w:rsidP="000D64E7">
      <w:pPr>
        <w:numPr>
          <w:ilvl w:val="1"/>
          <w:numId w:val="1"/>
        </w:numPr>
        <w:spacing w:line="360" w:lineRule="auto"/>
        <w:ind w:left="900"/>
        <w:rPr>
          <w:rFonts w:hint="eastAsia"/>
          <w:sz w:val="24"/>
        </w:rPr>
      </w:pPr>
      <w:r>
        <w:rPr>
          <w:rFonts w:hint="eastAsia"/>
          <w:sz w:val="24"/>
        </w:rPr>
        <w:t>院部审核评估材料汇总（文件、通知、数据汇总表、专家打分表）</w:t>
      </w:r>
    </w:p>
    <w:p w:rsidR="000D64E7" w:rsidRDefault="000D64E7" w:rsidP="000D64E7">
      <w:pPr>
        <w:numPr>
          <w:ilvl w:val="1"/>
          <w:numId w:val="1"/>
        </w:numPr>
        <w:spacing w:line="360" w:lineRule="auto"/>
        <w:ind w:left="900"/>
        <w:rPr>
          <w:rFonts w:hint="eastAsia"/>
          <w:sz w:val="24"/>
        </w:rPr>
      </w:pPr>
      <w:r>
        <w:rPr>
          <w:rFonts w:hint="eastAsia"/>
          <w:sz w:val="24"/>
        </w:rPr>
        <w:t>学校审核评估自评报告</w:t>
      </w:r>
    </w:p>
    <w:p w:rsidR="000D64E7" w:rsidRDefault="000D64E7" w:rsidP="000D64E7">
      <w:pPr>
        <w:numPr>
          <w:ilvl w:val="1"/>
          <w:numId w:val="1"/>
        </w:numPr>
        <w:spacing w:line="360" w:lineRule="auto"/>
        <w:ind w:left="900"/>
        <w:rPr>
          <w:rFonts w:hint="eastAsia"/>
          <w:sz w:val="24"/>
        </w:rPr>
      </w:pPr>
      <w:r>
        <w:rPr>
          <w:rFonts w:hint="eastAsia"/>
          <w:sz w:val="24"/>
        </w:rPr>
        <w:t>学校审核评估数据报告</w:t>
      </w:r>
    </w:p>
    <w:p w:rsidR="000D64E7" w:rsidRDefault="000D64E7" w:rsidP="000D64E7">
      <w:pPr>
        <w:numPr>
          <w:ilvl w:val="1"/>
          <w:numId w:val="1"/>
        </w:numPr>
        <w:spacing w:line="360" w:lineRule="auto"/>
        <w:ind w:left="900"/>
        <w:rPr>
          <w:rFonts w:hint="eastAsia"/>
          <w:sz w:val="24"/>
        </w:rPr>
      </w:pPr>
      <w:r>
        <w:rPr>
          <w:rFonts w:hint="eastAsia"/>
          <w:sz w:val="24"/>
        </w:rPr>
        <w:t>院部审核评估自评报告</w:t>
      </w:r>
    </w:p>
    <w:p w:rsidR="000D64E7" w:rsidRDefault="000D64E7" w:rsidP="000D64E7">
      <w:pPr>
        <w:numPr>
          <w:ilvl w:val="1"/>
          <w:numId w:val="1"/>
        </w:numPr>
        <w:spacing w:line="360" w:lineRule="auto"/>
        <w:ind w:left="900"/>
        <w:rPr>
          <w:rFonts w:hint="eastAsia"/>
          <w:sz w:val="24"/>
        </w:rPr>
      </w:pP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级人才培养方案</w:t>
      </w:r>
    </w:p>
    <w:p w:rsidR="000D64E7" w:rsidRDefault="000D64E7" w:rsidP="000D64E7">
      <w:pPr>
        <w:numPr>
          <w:ilvl w:val="1"/>
          <w:numId w:val="1"/>
        </w:numPr>
        <w:spacing w:line="360" w:lineRule="auto"/>
        <w:ind w:left="900"/>
        <w:rPr>
          <w:rFonts w:hint="eastAsia"/>
          <w:sz w:val="24"/>
        </w:rPr>
      </w:pPr>
      <w:r>
        <w:rPr>
          <w:rFonts w:hint="eastAsia"/>
          <w:sz w:val="24"/>
        </w:rPr>
        <w:t>全校教师信息一览表</w:t>
      </w:r>
    </w:p>
    <w:p w:rsidR="000D64E7" w:rsidRDefault="000D64E7" w:rsidP="000D64E7">
      <w:pPr>
        <w:numPr>
          <w:ilvl w:val="1"/>
          <w:numId w:val="1"/>
        </w:numPr>
        <w:spacing w:line="360" w:lineRule="auto"/>
        <w:ind w:left="900"/>
        <w:rPr>
          <w:rFonts w:hint="eastAsia"/>
          <w:sz w:val="24"/>
        </w:rPr>
      </w:pPr>
      <w:r>
        <w:rPr>
          <w:rFonts w:hint="eastAsia"/>
          <w:sz w:val="24"/>
        </w:rPr>
        <w:t>学校质量保障体系文件制度汇编</w:t>
      </w:r>
    </w:p>
    <w:p w:rsidR="00D5287F" w:rsidRPr="000D64E7" w:rsidRDefault="00D5287F"/>
    <w:sectPr w:rsidR="00D5287F" w:rsidRPr="000D6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7F" w:rsidRDefault="00D5287F" w:rsidP="000D64E7">
      <w:r>
        <w:separator/>
      </w:r>
    </w:p>
  </w:endnote>
  <w:endnote w:type="continuationSeparator" w:id="1">
    <w:p w:rsidR="00D5287F" w:rsidRDefault="00D5287F" w:rsidP="000D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7F" w:rsidRDefault="00D5287F" w:rsidP="000D64E7">
      <w:r>
        <w:separator/>
      </w:r>
    </w:p>
  </w:footnote>
  <w:footnote w:type="continuationSeparator" w:id="1">
    <w:p w:rsidR="00D5287F" w:rsidRDefault="00D5287F" w:rsidP="000D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C8A"/>
    <w:multiLevelType w:val="hybridMultilevel"/>
    <w:tmpl w:val="FDF8DC02"/>
    <w:lvl w:ilvl="0" w:tplc="A76C8A82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4E7"/>
    <w:rsid w:val="000D64E7"/>
    <w:rsid w:val="00D5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4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4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2</cp:revision>
  <dcterms:created xsi:type="dcterms:W3CDTF">2017-03-09T01:23:00Z</dcterms:created>
  <dcterms:modified xsi:type="dcterms:W3CDTF">2017-03-09T01:23:00Z</dcterms:modified>
</cp:coreProperties>
</file>